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55" w:rsidRDefault="00E11155" w:rsidP="00E11155">
      <w:pPr>
        <w:jc w:val="center"/>
        <w:rPr>
          <w:b/>
          <w:bCs/>
        </w:rPr>
      </w:pPr>
    </w:p>
    <w:p w:rsidR="00E11155" w:rsidRDefault="00E11155" w:rsidP="00E1115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E11155" w:rsidRDefault="00E11155" w:rsidP="00E11155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 итогах голосования на общем внеочередном собрании акционеров</w:t>
      </w:r>
    </w:p>
    <w:p w:rsidR="00E11155" w:rsidRDefault="007E6734" w:rsidP="00E11155">
      <w:pPr>
        <w:spacing w:before="120" w:after="240"/>
        <w:jc w:val="center"/>
        <w:rPr>
          <w:b/>
          <w:bCs/>
        </w:rPr>
      </w:pPr>
      <w:r>
        <w:rPr>
          <w:b/>
          <w:bCs/>
        </w:rPr>
        <w:t>А</w:t>
      </w:r>
      <w:bookmarkStart w:id="0" w:name="_GoBack"/>
      <w:bookmarkEnd w:id="0"/>
      <w:r w:rsidR="00E11155">
        <w:rPr>
          <w:b/>
          <w:bCs/>
        </w:rPr>
        <w:t>кционерного общества «Бенат», состоявшемся 27.09.2016г.</w:t>
      </w:r>
    </w:p>
    <w:p w:rsidR="00263FB0" w:rsidRDefault="00263FB0" w:rsidP="00263FB0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263FB0" w:rsidRDefault="00263FB0" w:rsidP="00263FB0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"Бенат".</w:t>
      </w:r>
    </w:p>
    <w:p w:rsidR="00263FB0" w:rsidRDefault="00263FB0" w:rsidP="00263FB0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Тюменская обл., г. Тюмень.</w:t>
      </w:r>
    </w:p>
    <w:p w:rsidR="00263FB0" w:rsidRDefault="00263FB0" w:rsidP="00263FB0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Тюменская обл., г. </w:t>
      </w:r>
      <w:proofErr w:type="spellStart"/>
      <w:r>
        <w:rPr>
          <w:sz w:val="20"/>
          <w:szCs w:val="20"/>
        </w:rPr>
        <w:t>Тюмень</w:t>
      </w:r>
      <w:proofErr w:type="gramStart"/>
      <w:r>
        <w:rPr>
          <w:sz w:val="20"/>
          <w:szCs w:val="20"/>
        </w:rPr>
        <w:t>,у</w:t>
      </w:r>
      <w:proofErr w:type="gramEnd"/>
      <w:r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Мельзаводская,д</w:t>
      </w:r>
      <w:proofErr w:type="spellEnd"/>
      <w:r>
        <w:rPr>
          <w:sz w:val="20"/>
          <w:szCs w:val="20"/>
        </w:rPr>
        <w:t>. 18.</w:t>
      </w:r>
    </w:p>
    <w:p w:rsidR="00263FB0" w:rsidRDefault="00263FB0" w:rsidP="00263FB0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Внеочередное.</w:t>
      </w:r>
    </w:p>
    <w:p w:rsidR="00263FB0" w:rsidRDefault="00263FB0" w:rsidP="00263FB0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263FB0" w:rsidRDefault="00263FB0" w:rsidP="00263FB0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27 сентября 2016 г.</w:t>
      </w:r>
    </w:p>
    <w:p w:rsidR="00263FB0" w:rsidRDefault="00263FB0" w:rsidP="00263FB0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263FB0" w:rsidRDefault="00263FB0" w:rsidP="00263FB0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05 сентября 2016 г.</w:t>
      </w:r>
    </w:p>
    <w:p w:rsidR="00263FB0" w:rsidRDefault="00263FB0" w:rsidP="00263FB0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263FB0" w:rsidRPr="0026336C" w:rsidRDefault="00263FB0" w:rsidP="0026336C">
      <w:pPr>
        <w:pStyle w:val="a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</w:rPr>
      </w:pPr>
      <w:r w:rsidRPr="0026336C">
        <w:rPr>
          <w:sz w:val="20"/>
          <w:szCs w:val="20"/>
        </w:rPr>
        <w:t>Об одобрении сделки, в совершении которой имеется заинтересованность - дополнительного соглашения № 7 от 11 августа 2016 г. к договору поручительства №990258610/П-3 от 18.02.2010 г. к договору кредитования № 9902586/10К от 18.02.2010г., заключённого между АО «Бенат» и ПАО «Запсибкомбанк».</w:t>
      </w:r>
    </w:p>
    <w:p w:rsidR="0026336C" w:rsidRPr="0026336C" w:rsidRDefault="0026336C" w:rsidP="0026336C">
      <w:pPr>
        <w:pStyle w:val="aa"/>
        <w:tabs>
          <w:tab w:val="left" w:pos="540"/>
        </w:tabs>
        <w:jc w:val="both"/>
        <w:rPr>
          <w:sz w:val="20"/>
          <w:szCs w:val="20"/>
        </w:rPr>
      </w:pPr>
    </w:p>
    <w:p w:rsidR="0026336C" w:rsidRDefault="0026336C" w:rsidP="0026336C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26336C" w:rsidRDefault="00FF3EE9" w:rsidP="00FF3EE9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6336C">
        <w:rPr>
          <w:sz w:val="20"/>
          <w:szCs w:val="20"/>
        </w:rPr>
        <w:t>1.По  вопросу повестки  дня -</w:t>
      </w:r>
      <w:r w:rsidRPr="00FF3EE9">
        <w:rPr>
          <w:sz w:val="20"/>
          <w:szCs w:val="20"/>
        </w:rPr>
        <w:t>98</w:t>
      </w:r>
      <w:r>
        <w:rPr>
          <w:sz w:val="20"/>
          <w:szCs w:val="20"/>
          <w:lang w:val="en-US"/>
        </w:rPr>
        <w:t> </w:t>
      </w:r>
      <w:r w:rsidRPr="00FF3EE9">
        <w:rPr>
          <w:sz w:val="20"/>
          <w:szCs w:val="20"/>
        </w:rPr>
        <w:t>135</w:t>
      </w:r>
      <w:r w:rsidR="0026336C">
        <w:rPr>
          <w:sz w:val="20"/>
          <w:szCs w:val="20"/>
        </w:rPr>
        <w:t>голосов</w:t>
      </w:r>
    </w:p>
    <w:p w:rsidR="00196BDE" w:rsidRDefault="00196BDE" w:rsidP="0026336C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Положения, утвержденного приказом ФСФР России от 02.02.2012 г. № 12-6/</w:t>
      </w:r>
      <w:proofErr w:type="spellStart"/>
      <w:r>
        <w:rPr>
          <w:sz w:val="20"/>
          <w:szCs w:val="20"/>
        </w:rPr>
        <w:t>пз</w:t>
      </w:r>
      <w:proofErr w:type="spellEnd"/>
      <w:r>
        <w:rPr>
          <w:sz w:val="20"/>
          <w:szCs w:val="20"/>
        </w:rPr>
        <w:t>-н:</w:t>
      </w:r>
    </w:p>
    <w:p w:rsidR="0026336C" w:rsidRDefault="0026336C" w:rsidP="0026336C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 По  вопросу повестки  дня -</w:t>
      </w:r>
      <w:r w:rsidR="003725B5">
        <w:rPr>
          <w:b/>
          <w:bCs/>
          <w:sz w:val="20"/>
          <w:szCs w:val="20"/>
        </w:rPr>
        <w:t xml:space="preserve"> 78,81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26336C" w:rsidRDefault="0026336C" w:rsidP="0026336C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26336C" w:rsidRDefault="0026336C" w:rsidP="0026336C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26336C" w:rsidRDefault="0026336C" w:rsidP="0026336C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 </w:t>
      </w:r>
      <w:r w:rsidR="00196BDE">
        <w:rPr>
          <w:sz w:val="20"/>
          <w:szCs w:val="20"/>
        </w:rPr>
        <w:t>вопросу повестки  дня: «за» - 77 343</w:t>
      </w:r>
      <w:r>
        <w:rPr>
          <w:sz w:val="20"/>
          <w:szCs w:val="20"/>
        </w:rPr>
        <w:t>, «против» - 0%,«воздержался» - 0 %.</w:t>
      </w:r>
    </w:p>
    <w:p w:rsidR="00196BDE" w:rsidRDefault="00196BDE" w:rsidP="00196BDE">
      <w:pPr>
        <w:spacing w:before="120" w:after="120"/>
        <w:ind w:firstLine="53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196BDE" w:rsidTr="00005329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196BDE" w:rsidTr="00005329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98 135</w:t>
            </w:r>
          </w:p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77 343</w:t>
            </w:r>
          </w:p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20 792</w:t>
            </w:r>
          </w:p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196BDE" w:rsidTr="00005329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78,81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E" w:rsidRDefault="00196BDE" w:rsidP="00005329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21,19</w:t>
            </w:r>
          </w:p>
        </w:tc>
      </w:tr>
    </w:tbl>
    <w:p w:rsidR="0026336C" w:rsidRDefault="0026336C" w:rsidP="0026336C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263FB0" w:rsidRDefault="00263FB0" w:rsidP="00263FB0">
      <w:pPr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Одобрить заключенное между АО «Бенат» и ПАО «Запсибкомбанк» д</w:t>
      </w:r>
      <w:r>
        <w:rPr>
          <w:sz w:val="20"/>
          <w:szCs w:val="20"/>
        </w:rPr>
        <w:t>ополнительное соглашение № 7 от 11 августа 2016 г. к договору поручительства №990258610/П-3 от 18.02.2010 г. к договору кредитования № 9902586/10К от 18.02.2010г.,</w:t>
      </w:r>
      <w:r>
        <w:rPr>
          <w:color w:val="000000"/>
          <w:sz w:val="20"/>
          <w:szCs w:val="20"/>
        </w:rPr>
        <w:t xml:space="preserve"> в совершении которого имеется заинтересованность председателя Совета директоров АО «Бенат» Гаркуши А.И. (выгодоприобретатель - ЗАО «Тюменьпищеторг»), на следующих условиях:</w:t>
      </w:r>
      <w:proofErr w:type="gramEnd"/>
    </w:p>
    <w:p w:rsidR="00263FB0" w:rsidRDefault="00263FB0" w:rsidP="00263FB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«Подпункт «в» пункт 1.2.  раздела 1  Договора изменить, изложив в следующей редакции:</w:t>
      </w:r>
    </w:p>
    <w:p w:rsidR="00263FB0" w:rsidRDefault="00263FB0" w:rsidP="00263FB0">
      <w:pPr>
        <w:jc w:val="both"/>
        <w:rPr>
          <w:sz w:val="20"/>
          <w:szCs w:val="20"/>
        </w:rPr>
      </w:pPr>
      <w:r>
        <w:rPr>
          <w:sz w:val="20"/>
          <w:szCs w:val="20"/>
        </w:rPr>
        <w:t>«в) срок возврата – по 26 декабря 2017 года,  возврат кредита в соответствии с графиком: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340"/>
        <w:gridCol w:w="4748"/>
      </w:tblGrid>
      <w:tr w:rsidR="00263FB0" w:rsidTr="00263FB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возврата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Сумма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возврата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 </w:t>
            </w:r>
            <w:proofErr w:type="spellStart"/>
            <w:r>
              <w:rPr>
                <w:sz w:val="20"/>
                <w:szCs w:val="20"/>
                <w:lang w:val="en-US"/>
              </w:rPr>
              <w:t>рублях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возврата в рублях (прописью)</w:t>
            </w:r>
          </w:p>
        </w:tc>
      </w:tr>
      <w:tr w:rsidR="00263FB0" w:rsidTr="00263FB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две тысячи шестьдесят рублей 00 копеек</w:t>
            </w:r>
          </w:p>
        </w:tc>
      </w:tr>
      <w:tr w:rsidR="00263FB0" w:rsidTr="00263FB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74 897 940.00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Семьдесят четыре миллиона восемьсот девяносто семь тысяч девятьсот сорок рублей 00 копеек</w:t>
            </w:r>
          </w:p>
        </w:tc>
      </w:tr>
      <w:tr w:rsidR="00263FB0" w:rsidTr="00263FB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  <w:lang w:val="en-US"/>
              </w:rPr>
              <w:t xml:space="preserve"> 000 000.00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0" w:rsidRDefault="00263FB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Семьдесят пять миллионов рублей 00 копеек</w:t>
            </w:r>
          </w:p>
        </w:tc>
      </w:tr>
    </w:tbl>
    <w:p w:rsidR="00263FB0" w:rsidRDefault="00263FB0" w:rsidP="00263FB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Остальные условия договора поручительства № 990258610/П-3 от 18 февраля 2010 года к договору кредитования                    № 9902586/10К от 18 февраля 2010 года остаются без изменений».</w:t>
      </w:r>
    </w:p>
    <w:p w:rsidR="00263FB0" w:rsidRDefault="00263FB0" w:rsidP="00263FB0">
      <w:pPr>
        <w:jc w:val="both"/>
        <w:rPr>
          <w:sz w:val="20"/>
          <w:szCs w:val="20"/>
        </w:rPr>
      </w:pPr>
    </w:p>
    <w:p w:rsidR="00916708" w:rsidRDefault="00916708" w:rsidP="00E11155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</w:p>
    <w:p w:rsidR="00E11155" w:rsidRDefault="00E11155" w:rsidP="00E11155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Полное фирменное наименование </w:t>
      </w:r>
    </w:p>
    <w:p w:rsidR="00E11155" w:rsidRDefault="00E11155" w:rsidP="00E11155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E11155" w:rsidRDefault="00E11155" w:rsidP="00E11155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"Новый регистратор".</w:t>
      </w:r>
    </w:p>
    <w:p w:rsidR="00E11155" w:rsidRDefault="00E11155" w:rsidP="00E11155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Российская Федерация, г. Москва.</w:t>
      </w:r>
    </w:p>
    <w:p w:rsidR="00E11155" w:rsidRDefault="00E11155" w:rsidP="00E11155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263FB0" w:rsidRDefault="00263FB0" w:rsidP="00263FB0">
      <w:pPr>
        <w:rPr>
          <w:sz w:val="16"/>
          <w:szCs w:val="16"/>
        </w:rPr>
      </w:pPr>
    </w:p>
    <w:p w:rsidR="00916708" w:rsidRDefault="00916708" w:rsidP="0091670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916708" w:rsidRDefault="00916708" w:rsidP="0091670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А.И.Гаркуша</w:t>
      </w:r>
    </w:p>
    <w:p w:rsidR="00916708" w:rsidRDefault="00916708" w:rsidP="0091670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916708" w:rsidRDefault="00916708" w:rsidP="0091670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916708" w:rsidRDefault="00916708" w:rsidP="0091670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О.Ю.Кондрашова</w:t>
      </w:r>
      <w:proofErr w:type="spellEnd"/>
    </w:p>
    <w:p w:rsidR="00263FB0" w:rsidRDefault="00263FB0" w:rsidP="00263FB0">
      <w:pPr>
        <w:rPr>
          <w:sz w:val="16"/>
          <w:szCs w:val="16"/>
        </w:rPr>
      </w:pPr>
    </w:p>
    <w:p w:rsidR="00B1035B" w:rsidRDefault="00B1035B"/>
    <w:sectPr w:rsidR="00B1035B" w:rsidSect="00E111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E96"/>
    <w:multiLevelType w:val="hybridMultilevel"/>
    <w:tmpl w:val="AC2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4ED5"/>
    <w:multiLevelType w:val="hybridMultilevel"/>
    <w:tmpl w:val="3C6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5606"/>
    <w:multiLevelType w:val="hybridMultilevel"/>
    <w:tmpl w:val="58CAA38A"/>
    <w:lvl w:ilvl="0" w:tplc="CA96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80"/>
    <w:rsid w:val="00196BDE"/>
    <w:rsid w:val="00234080"/>
    <w:rsid w:val="0026336C"/>
    <w:rsid w:val="00263FB0"/>
    <w:rsid w:val="003725B5"/>
    <w:rsid w:val="00402A1E"/>
    <w:rsid w:val="00487629"/>
    <w:rsid w:val="00494721"/>
    <w:rsid w:val="0069604F"/>
    <w:rsid w:val="007E6734"/>
    <w:rsid w:val="007E7474"/>
    <w:rsid w:val="00916708"/>
    <w:rsid w:val="00994192"/>
    <w:rsid w:val="00B1035B"/>
    <w:rsid w:val="00C62E8B"/>
    <w:rsid w:val="00E11155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B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263FB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B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263FB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C051-FDD3-416A-A90F-63F96C4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9</cp:revision>
  <dcterms:created xsi:type="dcterms:W3CDTF">2017-03-29T05:58:00Z</dcterms:created>
  <dcterms:modified xsi:type="dcterms:W3CDTF">2017-03-29T08:46:00Z</dcterms:modified>
</cp:coreProperties>
</file>